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4676D4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</w:t>
      </w:r>
      <w:r w:rsidR="00C209C0">
        <w:rPr>
          <w:sz w:val="28"/>
          <w:szCs w:val="28"/>
        </w:rPr>
        <w:t>2</w:t>
      </w:r>
      <w:r w:rsidR="007C4BE9">
        <w:rPr>
          <w:sz w:val="28"/>
          <w:szCs w:val="28"/>
        </w:rPr>
        <w:t>2</w:t>
      </w:r>
      <w:r w:rsidR="00033FC3" w:rsidRPr="00033FC3">
        <w:rPr>
          <w:sz w:val="28"/>
          <w:szCs w:val="28"/>
        </w:rPr>
        <w:t>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CB41A0" w:rsidP="00033FC3">
      <w:r>
        <w:t xml:space="preserve">  3 </w:t>
      </w:r>
      <w:r w:rsidR="00033FC3">
        <w:t>И</w:t>
      </w:r>
      <w:r w:rsidR="00095156">
        <w:t>сточник</w:t>
      </w:r>
      <w:r>
        <w:t>а</w:t>
      </w:r>
      <w:r w:rsidR="00033FC3" w:rsidRPr="00033FC3">
        <w:t xml:space="preserve"> тепловой энергии</w:t>
      </w:r>
      <w:r>
        <w:t xml:space="preserve"> выведены из эксплуатации</w:t>
      </w:r>
      <w:r w:rsidR="00033FC3" w:rsidRPr="00033FC3">
        <w:t>,</w:t>
      </w:r>
      <w:r w:rsidR="00033FC3"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676D4"/>
    <w:rsid w:val="00487D95"/>
    <w:rsid w:val="004F504C"/>
    <w:rsid w:val="0052236F"/>
    <w:rsid w:val="005871C0"/>
    <w:rsid w:val="00643490"/>
    <w:rsid w:val="00763EC5"/>
    <w:rsid w:val="007A1294"/>
    <w:rsid w:val="007C4BE9"/>
    <w:rsid w:val="009D1112"/>
    <w:rsid w:val="00B70FE0"/>
    <w:rsid w:val="00C05AC8"/>
    <w:rsid w:val="00C209C0"/>
    <w:rsid w:val="00C23BEB"/>
    <w:rsid w:val="00CB41A0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A125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12</cp:revision>
  <dcterms:created xsi:type="dcterms:W3CDTF">2020-01-09T09:55:00Z</dcterms:created>
  <dcterms:modified xsi:type="dcterms:W3CDTF">2022-10-04T10:37:00Z</dcterms:modified>
</cp:coreProperties>
</file>